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80" w:rsidRPr="008D6BEE" w:rsidRDefault="00981A80" w:rsidP="00981A80">
      <w:pPr>
        <w:tabs>
          <w:tab w:val="left" w:pos="5490"/>
        </w:tabs>
        <w:spacing w:line="360" w:lineRule="auto"/>
        <w:rPr>
          <w:b/>
          <w:color w:val="000000"/>
          <w:sz w:val="24"/>
          <w:szCs w:val="24"/>
        </w:rPr>
      </w:pPr>
      <w:r w:rsidRPr="008D6BEE">
        <w:rPr>
          <w:rFonts w:ascii="宋体" w:hAnsi="宋体" w:hint="eastAsia"/>
          <w:b/>
          <w:sz w:val="24"/>
          <w:szCs w:val="24"/>
        </w:rPr>
        <w:t xml:space="preserve">附表1 </w:t>
      </w:r>
      <w:r w:rsidRPr="008D6BEE">
        <w:rPr>
          <w:rFonts w:hint="eastAsia"/>
          <w:b/>
          <w:color w:val="000000"/>
          <w:sz w:val="24"/>
          <w:szCs w:val="24"/>
        </w:rPr>
        <w:t>电气</w:t>
      </w:r>
      <w:r w:rsidR="008D6BEE" w:rsidRPr="008D6BEE">
        <w:rPr>
          <w:rFonts w:hint="eastAsia"/>
          <w:b/>
          <w:color w:val="000000"/>
          <w:sz w:val="24"/>
          <w:szCs w:val="24"/>
        </w:rPr>
        <w:t>与机械</w:t>
      </w:r>
      <w:r w:rsidRPr="008D6BEE">
        <w:rPr>
          <w:rFonts w:hint="eastAsia"/>
          <w:b/>
          <w:color w:val="000000"/>
          <w:sz w:val="24"/>
          <w:szCs w:val="24"/>
        </w:rPr>
        <w:t>学院《</w:t>
      </w:r>
      <w:r w:rsidRPr="008D6BEE">
        <w:rPr>
          <w:b/>
          <w:color w:val="000000"/>
          <w:sz w:val="24"/>
          <w:szCs w:val="24"/>
          <w:u w:val="single"/>
        </w:rPr>
        <w:t xml:space="preserve">        </w:t>
      </w:r>
      <w:r w:rsidRPr="008D6BEE">
        <w:rPr>
          <w:rFonts w:hint="eastAsia"/>
          <w:b/>
          <w:color w:val="000000"/>
          <w:sz w:val="24"/>
          <w:szCs w:val="24"/>
        </w:rPr>
        <w:t>年春季</w:t>
      </w:r>
      <w:bookmarkStart w:id="0" w:name="_GoBack"/>
      <w:bookmarkEnd w:id="0"/>
      <w:r w:rsidRPr="008D6BEE">
        <w:rPr>
          <w:rFonts w:hint="eastAsia"/>
          <w:b/>
          <w:color w:val="000000"/>
          <w:sz w:val="24"/>
          <w:szCs w:val="24"/>
        </w:rPr>
        <w:t>学期实习专项检查情况记录表》</w:t>
      </w:r>
    </w:p>
    <w:p w:rsidR="00981A80" w:rsidRDefault="00981A80" w:rsidP="00981A80">
      <w:pPr>
        <w:tabs>
          <w:tab w:val="left" w:pos="5490"/>
        </w:tabs>
        <w:spacing w:line="360" w:lineRule="auto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>专业班级：</w:t>
      </w:r>
      <w:r>
        <w:rPr>
          <w:color w:val="000000"/>
          <w:sz w:val="24"/>
          <w:u w:val="single"/>
        </w:rPr>
        <w:t xml:space="preserve">        </w:t>
      </w:r>
      <w:r>
        <w:rPr>
          <w:rFonts w:hint="eastAsia"/>
          <w:color w:val="000000"/>
          <w:sz w:val="24"/>
        </w:rPr>
        <w:t>人数：</w:t>
      </w:r>
      <w:r>
        <w:rPr>
          <w:color w:val="000000"/>
          <w:sz w:val="24"/>
          <w:u w:val="single"/>
        </w:rPr>
        <w:t xml:space="preserve">   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检查时间</w:t>
      </w:r>
      <w:r>
        <w:rPr>
          <w:color w:val="000000"/>
          <w:sz w:val="24"/>
          <w:u w:val="single"/>
        </w:rPr>
        <w:t xml:space="preserve">       </w:t>
      </w:r>
      <w:r>
        <w:rPr>
          <w:rFonts w:ascii="宋体" w:hAnsi="宋体" w:hint="eastAsia"/>
          <w:sz w:val="24"/>
        </w:rPr>
        <w:t>检查教师</w:t>
      </w:r>
      <w:r>
        <w:rPr>
          <w:bCs/>
          <w:sz w:val="24"/>
          <w:u w:val="single"/>
        </w:rPr>
        <w:t xml:space="preserve">                 </w:t>
      </w: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3238"/>
        <w:gridCol w:w="2882"/>
        <w:gridCol w:w="2340"/>
      </w:tblGrid>
      <w:tr w:rsidR="00981A80" w:rsidTr="00981A80">
        <w:trPr>
          <w:trHeight w:val="460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检查项目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检查内容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ind w:firstLineChars="98" w:firstLine="207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检查情况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ascii="宋体" w:hAnsi="宋体" w:hint="eastAsia"/>
                <w:b/>
                <w:szCs w:val="21"/>
              </w:rPr>
              <w:t>情况说明</w:t>
            </w:r>
          </w:p>
        </w:tc>
      </w:tr>
      <w:tr w:rsidR="00981A80" w:rsidTr="00981A80">
        <w:trPr>
          <w:trHeight w:val="454"/>
          <w:jc w:val="center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sz w:val="2"/>
                <w:szCs w:val="2"/>
              </w:rPr>
            </w:pPr>
            <w:r>
              <w:rPr>
                <w:rFonts w:ascii="宋体" w:hAnsi="宋体" w:hint="eastAsia"/>
                <w:szCs w:val="21"/>
              </w:rPr>
              <w:t>顶岗实习组织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召开顶岗实习动员会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有□       无□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0" w:rsidRDefault="00981A80">
            <w:pPr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sz w:val="2"/>
                <w:szCs w:val="2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学习实习管理规定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有□       无□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sz w:val="2"/>
                <w:szCs w:val="2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制定检查计划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有□       无□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sz w:val="2"/>
                <w:szCs w:val="2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实习岗位专业对口和相近情况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是□       否□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sz w:val="2"/>
                <w:szCs w:val="2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实习安排严格执行“六不得”、“三不准”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是□       否□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sz w:val="2"/>
                <w:szCs w:val="2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实习安全教育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有□       无□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454"/>
          <w:jc w:val="center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顶岗实习实施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实习责任保险（学院统一购买）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有□       无□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0" w:rsidRDefault="00981A8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:rsidR="00981A80" w:rsidRDefault="00981A80">
            <w:pPr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顶岗实习申请表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有□       无□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顶岗实习计划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有□       无□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顶岗实习三方协议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有：（ ）人    无：（ ）人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顶岗实习手册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有□       无□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教师顶岗实习检查记录（周记）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有□       无□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81A80" w:rsidTr="00981A80">
        <w:trPr>
          <w:trHeight w:val="3042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sz w:val="2"/>
                <w:szCs w:val="2"/>
              </w:rPr>
            </w:pPr>
            <w:r>
              <w:rPr>
                <w:rFonts w:ascii="宋体" w:hAnsi="宋体" w:hint="eastAsia"/>
                <w:szCs w:val="21"/>
              </w:rPr>
              <w:t>顶岗实习检查情况及存在问题</w:t>
            </w:r>
          </w:p>
        </w:tc>
        <w:tc>
          <w:tcPr>
            <w:tcW w:w="8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0" w:rsidRDefault="00981A80">
            <w:pPr>
              <w:rPr>
                <w:shd w:val="clear" w:color="auto" w:fill="FFFFFF"/>
              </w:rPr>
            </w:pPr>
          </w:p>
        </w:tc>
      </w:tr>
      <w:tr w:rsidR="00981A80" w:rsidTr="00981A80">
        <w:trPr>
          <w:trHeight w:val="2533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80" w:rsidRDefault="00981A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顶岗实习检查小结</w:t>
            </w:r>
          </w:p>
        </w:tc>
        <w:tc>
          <w:tcPr>
            <w:tcW w:w="8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80" w:rsidRDefault="00981A8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</w:tbl>
    <w:p w:rsidR="006C6073" w:rsidRPr="00981A80" w:rsidRDefault="00981A80" w:rsidP="00981A80">
      <w:pPr>
        <w:tabs>
          <w:tab w:val="left" w:pos="5490"/>
        </w:tabs>
        <w:spacing w:line="360" w:lineRule="auto"/>
        <w:ind w:leftChars="-135" w:left="-283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注：每个班级填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张表（每班多名指导教师的由教研室主任指定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名教师负责填写）</w:t>
      </w:r>
    </w:p>
    <w:sectPr w:rsidR="006C6073" w:rsidRPr="00981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A80"/>
    <w:rsid w:val="006C6073"/>
    <w:rsid w:val="008D6BEE"/>
    <w:rsid w:val="0098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8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8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李光辉</dc:creator>
  <cp:lastModifiedBy>李光辉</cp:lastModifiedBy>
  <cp:revision>2</cp:revision>
  <dcterms:created xsi:type="dcterms:W3CDTF">2018-06-29T00:36:00Z</dcterms:created>
  <dcterms:modified xsi:type="dcterms:W3CDTF">2019-07-05T01:56:00Z</dcterms:modified>
</cp:coreProperties>
</file>